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88" w:rsidRPr="00BC7C88" w:rsidRDefault="00D94D88" w:rsidP="003838CB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94D88" w:rsidRPr="00BC7C88" w:rsidRDefault="00D94D88" w:rsidP="003838CB">
      <w:pPr>
        <w:pStyle w:val="Tekstpodstawowy"/>
        <w:spacing w:before="4"/>
        <w:rPr>
          <w:rFonts w:ascii="Times New Roman" w:hAnsi="Times New Roman" w:cs="Times New Roman"/>
          <w:sz w:val="16"/>
          <w:szCs w:val="16"/>
        </w:rPr>
      </w:pPr>
    </w:p>
    <w:p w:rsidR="00D94D88" w:rsidRPr="0030654C" w:rsidRDefault="00D94D88" w:rsidP="0044678B">
      <w:pPr>
        <w:tabs>
          <w:tab w:val="left" w:pos="14101"/>
        </w:tabs>
        <w:spacing w:before="100"/>
        <w:ind w:left="134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ARKUSZ ZBIORCZY DLA</w:t>
      </w:r>
      <w:r w:rsidRPr="0030654C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0654C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  <w:lang w:val="pl-PL"/>
        </w:rPr>
        <w:t>STANDARDU</w:t>
      </w:r>
      <w:r w:rsidRPr="0030654C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PIERWSZEGO</w:t>
      </w:r>
    </w:p>
    <w:p w:rsidR="00D94D88" w:rsidRPr="0030654C" w:rsidRDefault="00D94D88" w:rsidP="00E24EA3">
      <w:pPr>
        <w:pStyle w:val="Tekstpodstawow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94D88" w:rsidRPr="0030654C" w:rsidRDefault="00D94D88" w:rsidP="00E24EA3">
      <w:pPr>
        <w:pStyle w:val="Tekstpodstawowy"/>
        <w:spacing w:before="9" w:after="1"/>
        <w:ind w:left="3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pPr w:leftFromText="141" w:rightFromText="141" w:vertAnchor="text" w:tblpY="1"/>
        <w:tblOverlap w:val="never"/>
        <w:tblW w:w="15314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1916"/>
        <w:gridCol w:w="6872"/>
      </w:tblGrid>
      <w:tr w:rsidR="00D94D88" w:rsidRPr="00C745FF" w:rsidTr="000B22F4">
        <w:trPr>
          <w:trHeight w:val="52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spacing w:before="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Wymiary i wskaźniki (stan pożądany „optymalny”)</w:t>
            </w:r>
          </w:p>
        </w:tc>
        <w:tc>
          <w:tcPr>
            <w:tcW w:w="1916" w:type="dxa"/>
          </w:tcPr>
          <w:p w:rsidR="00E24EA3" w:rsidRDefault="00E24EA3" w:rsidP="00E24EA3">
            <w:pPr>
              <w:pStyle w:val="TableParagraph"/>
              <w:ind w:left="300" w:right="282" w:firstLine="98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84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D94D88"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Ocena</w:t>
            </w:r>
            <w:proofErr w:type="spellEnd"/>
            <w:r w:rsidR="00D94D88"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</w:p>
          <w:p w:rsidR="00D94D88" w:rsidRPr="0030654C" w:rsidRDefault="00E24EA3" w:rsidP="00E24EA3">
            <w:pPr>
              <w:pStyle w:val="TableParagraph"/>
              <w:ind w:left="300" w:right="282" w:firstLine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proofErr w:type="spellStart"/>
            <w:r w:rsidR="00D94D88"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punkty</w:t>
            </w:r>
            <w:proofErr w:type="spellEnd"/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spacing w:before="29"/>
              <w:ind w:left="299" w:right="2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Elementy wymagające poprawy</w:t>
            </w:r>
          </w:p>
          <w:p w:rsidR="00D94D88" w:rsidRPr="0030654C" w:rsidRDefault="00D94D88" w:rsidP="00E24EA3">
            <w:pPr>
              <w:pStyle w:val="TableParagraph"/>
              <w:ind w:left="299" w:right="2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(jeśli aktualny stan odbiega od pożądanego, czyli oceny 5)</w:t>
            </w:r>
          </w:p>
        </w:tc>
      </w:tr>
      <w:tr w:rsidR="00D94D88" w:rsidRPr="0030654C" w:rsidTr="000B22F4">
        <w:trPr>
          <w:trHeight w:val="30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D94D88" w:rsidRPr="00C745FF" w:rsidTr="000B22F4">
        <w:trPr>
          <w:trHeight w:val="280"/>
        </w:trPr>
        <w:tc>
          <w:tcPr>
            <w:tcW w:w="15314" w:type="dxa"/>
            <w:gridSpan w:val="3"/>
            <w:shd w:val="clear" w:color="auto" w:fill="C7C8CA"/>
          </w:tcPr>
          <w:p w:rsidR="00D94D88" w:rsidRPr="0030654C" w:rsidRDefault="00D94D88" w:rsidP="00E24EA3">
            <w:pPr>
              <w:pStyle w:val="TableParagraph"/>
              <w:spacing w:before="29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1. Uwzględnienie promocji zdrowia w dokumentach oraz pracy i życiu szkoły</w:t>
            </w:r>
          </w:p>
        </w:tc>
      </w:tr>
      <w:tr w:rsidR="00D94D88" w:rsidRPr="0030654C" w:rsidTr="000B22F4">
        <w:trPr>
          <w:trHeight w:val="96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122" w:hanging="36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a.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W koncepcji pracy szkoły (lub w dokumencie o innej nazwie) zapisano,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że:</w:t>
            </w:r>
            <w:r w:rsidRPr="0030654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szkoła realizuje program Szkoły Promującej Zdrowie; program należy do priorytetów; promocja zdrowia</w:t>
            </w:r>
            <w:r w:rsidRPr="0030654C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dotyczy uczniów i pracowników; zapis jest zgodny z przyjętą </w:t>
            </w:r>
          </w:p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122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    w Polsce koncepcją Szkoły Promującej Zdrowie. 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D94D88" w:rsidP="00E24EA3">
            <w:pPr>
              <w:pStyle w:val="TableParagraph"/>
              <w:spacing w:before="1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4    3    2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30654C" w:rsidTr="000B22F4">
        <w:trPr>
          <w:trHeight w:val="52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914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  <w:lang w:val="pl-PL"/>
              </w:rPr>
              <w:t>b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shd w:val="clear" w:color="auto" w:fill="FFFFFF"/>
                <w:lang w:val="pl-PL"/>
              </w:rPr>
              <w:t>.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ab/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Uczniowie, pracownicy szkoły i rodzice mają poczucie, że zdrowie</w:t>
            </w:r>
            <w:r w:rsidRPr="0030654C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dobre samopoczucie jest ważną sprawą w szkole. 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150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  <w:lang w:val="pl-PL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4    3    2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484E2A" w:rsidTr="000B22F4">
        <w:trPr>
          <w:trHeight w:val="52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744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c.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Pracownicy szkoły uważają, że w szkole podejmowane są działania</w:t>
            </w:r>
            <w:r w:rsidRPr="0030654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na</w:t>
            </w:r>
            <w:r w:rsidRPr="0030654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rzecz promocji ich zdrowia.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150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5   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  <w:lang w:val="pl-PL"/>
              </w:rPr>
              <w:t>4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3   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6872" w:type="dxa"/>
          </w:tcPr>
          <w:p w:rsidR="005A6D7B" w:rsidRPr="005A6D7B" w:rsidRDefault="005A6D7B" w:rsidP="00E24EA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A6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Działania na rze</w:t>
            </w:r>
            <w:r w:rsidR="00664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cz promocji zdrowia pracowników.</w:t>
            </w:r>
          </w:p>
          <w:p w:rsidR="00484E2A" w:rsidRPr="00F44665" w:rsidRDefault="00484E2A" w:rsidP="00E24EA3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4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Zorganizować spotkanie </w:t>
            </w:r>
            <w:r w:rsidR="00A30788" w:rsidRPr="00F44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wszystkich </w:t>
            </w:r>
            <w:r w:rsidRPr="00F44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pracowników </w:t>
            </w:r>
            <w:r w:rsidR="00A30788" w:rsidRPr="00F44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szkoły </w:t>
            </w:r>
            <w:r w:rsidRPr="00F44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ze specjalistami</w:t>
            </w:r>
            <w:r w:rsidR="00A30788" w:rsidRPr="00F44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w celu omówienia zagadnień dotyczących profilaktyki zdrowotnej. </w:t>
            </w:r>
          </w:p>
          <w:p w:rsidR="00D94D88" w:rsidRPr="00E24EA3" w:rsidRDefault="00F44665" w:rsidP="00E24EA3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44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Na zebrania Rady Pedagogicznej, podczas których będą poruszane zagadnienia dotyczące promocji zdrowia, zapraszać pracowników administracji i obsługi.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Włączać ich do realizacji działań prowadzonych na terenie szkoły.</w:t>
            </w:r>
          </w:p>
        </w:tc>
      </w:tr>
      <w:tr w:rsidR="00D94D88" w:rsidRPr="00C745FF" w:rsidTr="000B22F4">
        <w:trPr>
          <w:trHeight w:val="280"/>
        </w:trPr>
        <w:tc>
          <w:tcPr>
            <w:tcW w:w="15314" w:type="dxa"/>
            <w:gridSpan w:val="3"/>
            <w:tcBorders>
              <w:bottom w:val="single" w:sz="6" w:space="0" w:color="00A160"/>
            </w:tcBorders>
            <w:shd w:val="clear" w:color="auto" w:fill="C7C8CA"/>
          </w:tcPr>
          <w:p w:rsidR="00D94D88" w:rsidRPr="0030654C" w:rsidRDefault="00D94D88" w:rsidP="00E24EA3">
            <w:pPr>
              <w:pStyle w:val="TableParagraph"/>
              <w:spacing w:before="29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2. Struktura dla realizacji programu szkoły promującej zdrowie</w:t>
            </w:r>
          </w:p>
        </w:tc>
      </w:tr>
      <w:tr w:rsidR="00D94D88" w:rsidRPr="0030654C" w:rsidTr="000B22F4">
        <w:trPr>
          <w:trHeight w:val="52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326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a.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 xml:space="preserve">W zespole promocji zdrowia są przedstawiciele: dyrekcji, nauczycieli, pielęgniarki, 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uczniów,</w:t>
            </w:r>
            <w:r w:rsidRPr="0030654C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rodziców,</w:t>
            </w:r>
            <w:r w:rsidRPr="0030654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pielęgniarka szkolna; zadania zespołu sformułowano na piśmie. </w:t>
            </w:r>
          </w:p>
        </w:tc>
        <w:tc>
          <w:tcPr>
            <w:tcW w:w="1916" w:type="dxa"/>
            <w:shd w:val="clear" w:color="auto" w:fill="auto"/>
          </w:tcPr>
          <w:p w:rsidR="00D94D88" w:rsidRPr="0030654C" w:rsidRDefault="00D94D88" w:rsidP="00E24EA3">
            <w:pPr>
              <w:pStyle w:val="TableParagraph"/>
              <w:spacing w:before="150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  <w:lang w:val="pl-PL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</w:t>
            </w:r>
            <w:r w:rsidRPr="0030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4    </w:t>
            </w:r>
            <w:r w:rsidRPr="0030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3</w:t>
            </w:r>
            <w:r w:rsidRPr="0030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  </w:t>
            </w:r>
            <w:r w:rsidRPr="00306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74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135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b.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ab/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Szkolny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koordynator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ds.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promocji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zdrowia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został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powołany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przez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dyrektora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na wniosek zespołu promocji zdrowia; zadania koordynatora sformułowano na</w:t>
            </w:r>
            <w:r w:rsidRPr="0030654C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piśmie. 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D94D88" w:rsidP="00E24EA3">
            <w:pPr>
              <w:pStyle w:val="TableParagraph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4    3    2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30654C" w:rsidTr="000B22F4">
        <w:trPr>
          <w:trHeight w:val="520"/>
        </w:trPr>
        <w:tc>
          <w:tcPr>
            <w:tcW w:w="6526" w:type="dxa"/>
            <w:tcBorders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461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c.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Pielęgniarka szkolna uczestniczy w planowaniu, realizacji i</w:t>
            </w:r>
            <w:r w:rsidRPr="0030654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ewaluacji</w:t>
            </w:r>
            <w:r w:rsidRPr="0030654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projektów promocji zdrowia w szkole. 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156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  <w:lang w:val="pl-PL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4    3    2</w:t>
            </w:r>
          </w:p>
        </w:tc>
        <w:tc>
          <w:tcPr>
            <w:tcW w:w="6872" w:type="dxa"/>
            <w:tcBorders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</w:trPr>
        <w:tc>
          <w:tcPr>
            <w:tcW w:w="6526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2"/>
              <w:ind w:left="7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Dyrekcja wspiera działania w zakresie promocji zdrowia .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38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4    3    2</w:t>
            </w:r>
          </w:p>
        </w:tc>
        <w:tc>
          <w:tcPr>
            <w:tcW w:w="687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C745FF" w:rsidTr="000B22F4">
        <w:trPr>
          <w:trHeight w:val="280"/>
        </w:trPr>
        <w:tc>
          <w:tcPr>
            <w:tcW w:w="15314" w:type="dxa"/>
            <w:gridSpan w:val="3"/>
            <w:tcBorders>
              <w:top w:val="single" w:sz="6" w:space="0" w:color="00A160"/>
              <w:bottom w:val="single" w:sz="6" w:space="0" w:color="00A160"/>
            </w:tcBorders>
            <w:shd w:val="clear" w:color="auto" w:fill="C7C8CA"/>
          </w:tcPr>
          <w:p w:rsidR="00D94D88" w:rsidRPr="0030654C" w:rsidRDefault="00D94D88" w:rsidP="00E24EA3">
            <w:pPr>
              <w:pStyle w:val="TableParagraph"/>
              <w:spacing w:before="27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3. Szkolenia, informowanie i dostępność informacji na temat koncepcji szkoły promującej zdrowie</w:t>
            </w:r>
          </w:p>
        </w:tc>
      </w:tr>
      <w:tr w:rsidR="00D94D88" w:rsidRPr="0030654C" w:rsidTr="000B22F4">
        <w:trPr>
          <w:trHeight w:val="740"/>
        </w:trPr>
        <w:tc>
          <w:tcPr>
            <w:tcW w:w="6526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4"/>
              <w:ind w:left="435" w:right="507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a.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Członkowie dyrekcji szkoły i szkolnego zespołu promocji</w:t>
            </w:r>
            <w:r w:rsidRPr="0030654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zdrowia</w:t>
            </w:r>
            <w:r w:rsidRPr="0030654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uczestniczyli w szkoleniu/ach dotyczącym/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ych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Szkoły Promującej</w:t>
            </w:r>
            <w:r w:rsidR="00664BA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Zdrowie  w ostatnich 3 latach.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D94D88" w:rsidP="00E24EA3">
            <w:pPr>
              <w:pStyle w:val="TableParagraph"/>
              <w:spacing w:before="1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4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3    2</w:t>
            </w:r>
          </w:p>
        </w:tc>
        <w:tc>
          <w:tcPr>
            <w:tcW w:w="687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30654C" w:rsidTr="000B22F4">
        <w:trPr>
          <w:trHeight w:val="740"/>
        </w:trPr>
        <w:tc>
          <w:tcPr>
            <w:tcW w:w="6526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4"/>
              <w:ind w:left="435" w:right="407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lastRenderedPageBreak/>
              <w:t>b.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ab/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Zorganizowano wewnętrzne szkolenia (doskonalenie) na temat Szkoły Promującej Zdrowie  </w:t>
            </w:r>
            <w:r w:rsidRPr="0030654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dla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rady pedagogicznej i pracowników niepedagogicznych w ostatnich 3 latach</w:t>
            </w:r>
            <w:r w:rsidRPr="0030654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pl-PL"/>
              </w:rPr>
              <w:t xml:space="preserve"> .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D94D88" w:rsidP="00E24EA3">
            <w:pPr>
              <w:pStyle w:val="TableParagraph"/>
              <w:spacing w:before="1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4    3    2</w:t>
            </w:r>
          </w:p>
        </w:tc>
        <w:tc>
          <w:tcPr>
            <w:tcW w:w="687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D94D88" w:rsidRPr="00C745FF" w:rsidTr="000B22F4">
        <w:trPr>
          <w:trHeight w:val="500"/>
        </w:trPr>
        <w:tc>
          <w:tcPr>
            <w:tcW w:w="6526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4"/>
              <w:ind w:left="435" w:right="205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c.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Uczniom wyjaśnia się, co to znaczy, że ich szkoła jest  Szkołą Promująca Zdrowie, w</w:t>
            </w:r>
            <w:r w:rsidRPr="0030654C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sposób</w:t>
            </w:r>
            <w:r w:rsidRPr="0030654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dostosowany do poziomu ich rozwoju poznawczego. 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148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5   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  <w:lang w:val="pl-PL"/>
              </w:rPr>
              <w:t>4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3    2</w:t>
            </w:r>
          </w:p>
        </w:tc>
        <w:tc>
          <w:tcPr>
            <w:tcW w:w="687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7B534B" w:rsidRDefault="007B534B" w:rsidP="00E24E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B5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Wyjaśnienie uczniom, w sposób dostosowany</w:t>
            </w:r>
            <w:r w:rsidR="00D94D88" w:rsidRPr="007B5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do poziomu </w:t>
            </w:r>
            <w:r w:rsidRPr="007B5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ich </w:t>
            </w:r>
            <w:r w:rsidR="00D94D88" w:rsidRPr="007B5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rozwoju poznawczego</w:t>
            </w:r>
            <w:r w:rsidRPr="007B53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, co oznacza, że nasza placówka jest </w:t>
            </w:r>
            <w:r w:rsidRPr="007B534B">
              <w:rPr>
                <w:b/>
                <w:lang w:val="pl-PL"/>
              </w:rPr>
              <w:t xml:space="preserve"> </w:t>
            </w:r>
            <w:r w:rsidRPr="007B53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Szkołą Promująca Zdrowie</w:t>
            </w:r>
            <w:r w:rsidR="00664B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D94D88" w:rsidRPr="0030654C" w:rsidRDefault="00015150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Wykorzystując różne środki przekazu - tablice informacyjne, strona www szkoły, dziennik elektroniczny </w:t>
            </w:r>
            <w:proofErr w:type="spellStart"/>
            <w:r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Librus</w:t>
            </w:r>
            <w:proofErr w:type="spellEnd"/>
            <w:r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lekcja (film, prezentacja, itd.) - przedstawić uczniom, w sposób dla nich zrozumiały, ideę szkoły promującej zdrowie or</w:t>
            </w:r>
            <w:r w:rsidR="007B534B"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az działania prowadzone z tego zakresu </w:t>
            </w:r>
            <w:r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B534B"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naszej placówce</w:t>
            </w:r>
            <w:r w:rsidR="007B534B" w:rsidRPr="007B53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D94D88" w:rsidRPr="0030654C" w:rsidTr="000B22F4">
        <w:trPr>
          <w:trHeight w:val="500"/>
        </w:trPr>
        <w:tc>
          <w:tcPr>
            <w:tcW w:w="6526" w:type="dxa"/>
            <w:tcBorders>
              <w:top w:val="single" w:sz="6" w:space="0" w:color="00A160"/>
              <w:bottom w:val="single" w:sz="6" w:space="0" w:color="00A160"/>
            </w:tcBorders>
          </w:tcPr>
          <w:p w:rsidR="00E24EA3" w:rsidRDefault="00E24EA3" w:rsidP="00E24EA3">
            <w:pPr>
              <w:pStyle w:val="TableParagraph"/>
              <w:tabs>
                <w:tab w:val="left" w:pos="434"/>
              </w:tabs>
              <w:spacing w:before="34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d.  </w:t>
            </w:r>
            <w:r w:rsidR="00D94D88"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Rodzicom uczniów wyjaśnia się, co to znaczy, że szkoła ich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</w:p>
          <w:p w:rsidR="00D94D88" w:rsidRPr="00E24EA3" w:rsidRDefault="00E24EA3" w:rsidP="00E24EA3">
            <w:pPr>
              <w:pStyle w:val="TableParagraph"/>
              <w:tabs>
                <w:tab w:val="left" w:pos="434"/>
              </w:tabs>
              <w:spacing w:before="3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  </w:t>
            </w:r>
            <w:r w:rsidR="00D94D88"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dziecka jest</w:t>
            </w:r>
            <w:r w:rsidR="00D94D88" w:rsidRPr="0030654C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Szkoła </w:t>
            </w:r>
            <w:r w:rsidR="00D94D88"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Promująca Zdrowie.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148"/>
              <w:ind w:left="208" w:right="2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  <w:lang w:val="pl-PL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4    3    2</w:t>
            </w:r>
          </w:p>
        </w:tc>
        <w:tc>
          <w:tcPr>
            <w:tcW w:w="687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D94D88" w:rsidRPr="0030654C" w:rsidRDefault="00D94D88" w:rsidP="00E24EA3">
      <w:pPr>
        <w:rPr>
          <w:rFonts w:ascii="Times New Roman" w:hAnsi="Times New Roman" w:cs="Times New Roman"/>
          <w:vanish/>
          <w:sz w:val="24"/>
          <w:szCs w:val="24"/>
        </w:rPr>
      </w:pPr>
      <w:r w:rsidRPr="0030654C">
        <w:rPr>
          <w:rFonts w:ascii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41" w:rightFromText="141" w:vertAnchor="text" w:horzAnchor="margin" w:tblpY="101"/>
        <w:tblW w:w="15314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1916"/>
        <w:gridCol w:w="6872"/>
      </w:tblGrid>
      <w:tr w:rsidR="00D94D88" w:rsidRPr="0030654C" w:rsidTr="000B22F4">
        <w:trPr>
          <w:trHeight w:val="520"/>
        </w:trPr>
        <w:tc>
          <w:tcPr>
            <w:tcW w:w="6526" w:type="dxa"/>
          </w:tcPr>
          <w:p w:rsidR="00E24EA3" w:rsidRPr="00E24EA3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85" w:hanging="36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e.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Na stronie internetowej szkoły jest zakładka poświęcona  Szkole Promującej Zdrowie,</w:t>
            </w:r>
            <w:r w:rsidRPr="0030654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zawierająca</w:t>
            </w:r>
            <w:r w:rsidRPr="0030654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aktualne i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wycze</w:t>
            </w:r>
            <w:r w:rsid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rpujące informacje na ten temat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D94D88" w:rsidRPr="0030654C" w:rsidRDefault="00D94D88" w:rsidP="00E24EA3">
            <w:pPr>
              <w:pStyle w:val="TableParagraph"/>
              <w:spacing w:before="150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4    3    2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740"/>
        </w:trPr>
        <w:tc>
          <w:tcPr>
            <w:tcW w:w="6526" w:type="dxa"/>
          </w:tcPr>
          <w:p w:rsidR="00D94D88" w:rsidRPr="00E24EA3" w:rsidRDefault="00D94D88" w:rsidP="00E24EA3">
            <w:pPr>
              <w:pStyle w:val="TableParagraph"/>
              <w:tabs>
                <w:tab w:val="left" w:pos="431"/>
              </w:tabs>
              <w:spacing w:before="36"/>
              <w:ind w:left="545" w:hanging="47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f.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ab/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Tablica</w:t>
            </w:r>
            <w:r w:rsidRPr="0030654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informująca</w:t>
            </w:r>
            <w:r w:rsidRPr="0030654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o</w:t>
            </w:r>
            <w:r w:rsidRPr="0030654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programie</w:t>
            </w:r>
            <w:r w:rsidRPr="0030654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Szkoły Promującej Zdrowie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jest</w:t>
            </w:r>
            <w:r w:rsidRPr="0030654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umieszczona</w:t>
            </w:r>
            <w:r w:rsidRPr="0030654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widocznym</w:t>
            </w:r>
            <w:r w:rsidRPr="003065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 powszechnie dostępnym miejscu szkoły i zawiera aktualne informacje.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586E17" w:rsidP="00E24EA3">
            <w:pPr>
              <w:pStyle w:val="TableParagraph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4     3     </w:t>
            </w:r>
            <w:r w:rsidR="00D94D88"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C745FF" w:rsidTr="000B22F4">
        <w:trPr>
          <w:trHeight w:val="300"/>
        </w:trPr>
        <w:tc>
          <w:tcPr>
            <w:tcW w:w="15314" w:type="dxa"/>
            <w:gridSpan w:val="3"/>
            <w:tcBorders>
              <w:top w:val="single" w:sz="6" w:space="0" w:color="00A160"/>
            </w:tcBorders>
            <w:shd w:val="clear" w:color="auto" w:fill="C7C8CA"/>
          </w:tcPr>
          <w:p w:rsidR="00D94D88" w:rsidRPr="0030654C" w:rsidRDefault="00D94D88" w:rsidP="00E24EA3">
            <w:pPr>
              <w:pStyle w:val="TableParagraph"/>
              <w:spacing w:before="27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4. Planowanie i ewaluacja działań w zakresie promocji zdrowia oraz ich dokumentowanie</w:t>
            </w:r>
          </w:p>
        </w:tc>
      </w:tr>
      <w:tr w:rsidR="00D94D88" w:rsidRPr="0030654C" w:rsidTr="000B22F4">
        <w:trPr>
          <w:trHeight w:val="740"/>
        </w:trPr>
        <w:tc>
          <w:tcPr>
            <w:tcW w:w="6526" w:type="dxa"/>
          </w:tcPr>
          <w:p w:rsidR="00D94D88" w:rsidRPr="00E24EA3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95" w:hanging="36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a.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W 3 ostatnich latach opracowano roczne plany działań w zakresie</w:t>
            </w:r>
            <w:r w:rsidRPr="0030654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promocji</w:t>
            </w:r>
            <w:r w:rsidRPr="0030654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zdrowia  i ich ewaluacji, z uwzględnieniem potrzeb uczniów,</w:t>
            </w:r>
            <w:r w:rsidRPr="0030654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nauczycieli</w:t>
            </w:r>
            <w:r w:rsid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 pracowników niepedagogicznych</w:t>
            </w:r>
            <w:r w:rsid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D94D88" w:rsidP="00E24EA3">
            <w:pPr>
              <w:pStyle w:val="TableParagraph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</w:rPr>
              <w:t xml:space="preserve">5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4    3    2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E24EA3" w:rsidTr="000B22F4">
        <w:trPr>
          <w:trHeight w:val="520"/>
        </w:trPr>
        <w:tc>
          <w:tcPr>
            <w:tcW w:w="6526" w:type="dxa"/>
          </w:tcPr>
          <w:p w:rsidR="00D94D88" w:rsidRPr="00E24EA3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5" w:right="525" w:hanging="360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b.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ab/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Zapisy planów działań i ich ewaluacji są zgodne z zasadami przyjętymi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 Szkole Promującej Zdrowie</w:t>
            </w:r>
            <w:r w:rsidRPr="0030654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 xml:space="preserve">  </w:t>
            </w:r>
            <w:r w:rsidR="00E24EA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br/>
            </w:r>
            <w:r w:rsid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 Polsce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.</w:t>
            </w:r>
          </w:p>
        </w:tc>
        <w:tc>
          <w:tcPr>
            <w:tcW w:w="1916" w:type="dxa"/>
          </w:tcPr>
          <w:p w:rsidR="00D94D88" w:rsidRPr="00E24EA3" w:rsidRDefault="00D94D88" w:rsidP="00E24EA3">
            <w:pPr>
              <w:pStyle w:val="TableParagraph"/>
              <w:spacing w:before="150"/>
              <w:ind w:left="2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4EA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  <w:lang w:val="pl-PL"/>
              </w:rPr>
              <w:t>5</w:t>
            </w:r>
            <w:r w:rsidRP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4    3    2</w:t>
            </w:r>
          </w:p>
        </w:tc>
        <w:tc>
          <w:tcPr>
            <w:tcW w:w="6872" w:type="dxa"/>
          </w:tcPr>
          <w:p w:rsidR="00D94D88" w:rsidRPr="00E24EA3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740"/>
        </w:trPr>
        <w:tc>
          <w:tcPr>
            <w:tcW w:w="6526" w:type="dxa"/>
          </w:tcPr>
          <w:p w:rsidR="00D94D88" w:rsidRPr="0030654C" w:rsidRDefault="00D94D88" w:rsidP="00E24EA3">
            <w:pPr>
              <w:pStyle w:val="TableParagraph"/>
              <w:tabs>
                <w:tab w:val="left" w:pos="720"/>
              </w:tabs>
              <w:spacing w:before="36"/>
              <w:ind w:left="435" w:right="629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c.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W ostatnich 3 latach sporządzono raporty z ewaluacji procesu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i/lub</w:t>
            </w:r>
            <w:r w:rsidRPr="0030654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wyników działań w zakresie promocji zdrowia zgodne z zasadami przyjętym</w:t>
            </w:r>
            <w:r w:rsidR="00E24EA3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i w  Szkole Promującej Zdrowie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 Polsce.</w:t>
            </w:r>
          </w:p>
        </w:tc>
        <w:tc>
          <w:tcPr>
            <w:tcW w:w="1916" w:type="dxa"/>
          </w:tcPr>
          <w:p w:rsidR="00D94D88" w:rsidRPr="0030654C" w:rsidRDefault="00D94D88" w:rsidP="00E24EA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D94D88" w:rsidP="00E24EA3">
            <w:pPr>
              <w:pStyle w:val="TableParagraph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00"/>
              </w:rPr>
              <w:t>5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4    3    2</w:t>
            </w:r>
          </w:p>
        </w:tc>
        <w:tc>
          <w:tcPr>
            <w:tcW w:w="6872" w:type="dxa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D88" w:rsidRPr="0030654C" w:rsidRDefault="00D94D88" w:rsidP="00E24EA3">
      <w:pPr>
        <w:rPr>
          <w:rFonts w:ascii="Times New Roman" w:hAnsi="Times New Roman" w:cs="Times New Roman"/>
          <w:sz w:val="24"/>
          <w:szCs w:val="24"/>
          <w:lang w:val="pl-PL"/>
        </w:rPr>
        <w:sectPr w:rsidR="00D94D88" w:rsidRPr="0030654C" w:rsidSect="00D63AD3">
          <w:headerReference w:type="default" r:id="rId10"/>
          <w:footerReference w:type="default" r:id="rId11"/>
          <w:pgSz w:w="16840" w:h="11910" w:orient="landscape"/>
          <w:pgMar w:top="284" w:right="1380" w:bottom="0" w:left="720" w:header="0" w:footer="0" w:gutter="0"/>
          <w:cols w:space="708"/>
        </w:sectPr>
      </w:pPr>
    </w:p>
    <w:p w:rsidR="00D94D88" w:rsidRPr="0030654C" w:rsidRDefault="00B61AF6" w:rsidP="00E24EA3">
      <w:pPr>
        <w:pStyle w:val="Tekstpodstawow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noProof/>
          <w:sz w:val="24"/>
          <w:szCs w:val="24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D047" wp14:editId="46B2186C">
                <wp:simplePos x="0" y="0"/>
                <wp:positionH relativeFrom="page">
                  <wp:posOffset>329565</wp:posOffset>
                </wp:positionH>
                <wp:positionV relativeFrom="page">
                  <wp:posOffset>208280</wp:posOffset>
                </wp:positionV>
                <wp:extent cx="230505" cy="208915"/>
                <wp:effectExtent l="0" t="0" r="1905" b="190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88" w:rsidRDefault="00D94D88" w:rsidP="003838CB">
                            <w:pPr>
                              <w:spacing w:before="20"/>
                              <w:ind w:left="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D04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5.95pt;margin-top:16.4pt;width:18.1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qwIAAKkFAAAOAAAAZHJzL2Uyb0RvYy54bWysVG1vmzAQ/j5p/8Hyd4phkAIqqdoQpknd&#10;i9TuBzhggjWwme2EVNP++84mpGmrSdM2PliHfX7unrvHd3V96Du0Z0pzKXIcXBCMmKhkzcU2x18f&#10;Si/BSBsqatpJwXL8yDS+Xr59czUOGQtlK7uaKQQgQmfjkOPWmCHzfV21rKf6Qg5MwGEjVU8N/Kqt&#10;Xys6Anrf+SEhC3+Uqh6UrJjWsFtMh3jp8JuGVeZz02hmUJdjyM24Vbl1Y1d/eUWzraJDy6tjGvQv&#10;sugpFxD0BFVQQ9FO8VdQPa+U1LIxF5Xsfdk0vGKOA7AJyAs29y0dmOMCxdHDqUz6/8FWn/ZfFOJ1&#10;jkOMBO2hRQ/sYNCtPKA4tOUZB52B1/0AfuYA+9BmR1UPd7L6ppGQq5aKLbtRSo4tozWkF9ib/tnV&#10;CUdbkM34UdYQh+6MdECHRvW2dlANBOjQpsdTa2wuFWyG70hMYowqOApJkgaxi0Cz+fKgtHnPZI+s&#10;kWMFnXfgdH+njU2GZrOLjSVkybvOdb8TzzbAcdqB0HDVntkkXDN/pCRdJ+sk8qJwsfYiUhTeTbmK&#10;vEUZXMbFu2K1KoKfNm4QZS2vayZsmFlYQfRnjTtKfJLESVpadry2cDYlrbabVafQnoKwS/cdC3Lm&#10;5j9PwxUBuLygFIQRuQ1Tr1wkl15URrGXXpLEI0F6my5IlEZF+ZzSHRfs3ymhMcdpHMaTln7Ljbjv&#10;NTea9dzA6Oh4n+Pk5EQzq8C1qF1rDeXdZJ+Vwqb/VApo99xop1cr0Ums5rA5AIoV8UbWj6BcJUFZ&#10;IE+Yd2DYFaMRZkeO9fcdVQyj7oMA9dtBMxtqNjazQUXVShhBcHkyV2YaSLtB8W0LyNP7EvIGXkjD&#10;nXqfsji+K5gHjsRxdtmBc/7vvJ4m7PIXAAAA//8DAFBLAwQUAAYACAAAACEAX8QdN98AAAAHAQAA&#10;DwAAAGRycy9kb3ducmV2LnhtbEyPQU+DQBSE7yb+h80z8WYXqFREHo21emk00aoHb6+wBSL7Ftlt&#10;Wf+960mPk5nMfFMsve7FUY22M4wQzyIQiitTd9wgvL0+XGQgrCOuqTesEL6VhWV5elJQXpuJX9Rx&#10;6xoRStjmhNA6N+RS2qpVmuzMDIqDtzejJhfk2Mh6pCmU614mUbSQmjoOCy0N6q5V1ef2oBHuV8+b&#10;9dOX9/tpFXeXtE7f548fiOdn/vYGhFPe/YXhFz+gQxmYdubAtRU9QhpfhyTCPAkPgp9lCYgdwiK9&#10;AlkW8j9/+QMAAP//AwBQSwECLQAUAAYACAAAACEAtoM4kv4AAADhAQAAEwAAAAAAAAAAAAAAAAAA&#10;AAAAW0NvbnRlbnRfVHlwZXNdLnhtbFBLAQItABQABgAIAAAAIQA4/SH/1gAAAJQBAAALAAAAAAAA&#10;AAAAAAAAAC8BAABfcmVscy8ucmVsc1BLAQItABQABgAIAAAAIQA2qi8QqwIAAKkFAAAOAAAAAAAA&#10;AAAAAAAAAC4CAABkcnMvZTJvRG9jLnhtbFBLAQItABQABgAIAAAAIQBfxB033wAAAAcBAAAPAAAA&#10;AAAAAAAAAAAAAAUFAABkcnMvZG93bnJldi54bWxQSwUGAAAAAAQABADzAAAAEQYAAAAA&#10;" filled="f" stroked="f">
                <v:textbox style="layout-flow:vertical" inset="0,0,0,0">
                  <w:txbxContent>
                    <w:p w:rsidR="00D94D88" w:rsidRDefault="00D94D88" w:rsidP="003838CB">
                      <w:pPr>
                        <w:spacing w:before="20"/>
                        <w:ind w:left="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D88" w:rsidRPr="0030654C" w:rsidRDefault="00D94D88" w:rsidP="00E24EA3">
      <w:pPr>
        <w:spacing w:before="10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Podsumowanie wyników w standardzie pierwszym</w:t>
      </w:r>
    </w:p>
    <w:p w:rsidR="00D94D88" w:rsidRPr="0030654C" w:rsidRDefault="00D94D88" w:rsidP="00E24EA3">
      <w:pPr>
        <w:pStyle w:val="Tekstpodstawowy"/>
        <w:spacing w:before="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1474"/>
        <w:gridCol w:w="8463"/>
      </w:tblGrid>
      <w:tr w:rsidR="00D94D88" w:rsidRPr="0030654C">
        <w:trPr>
          <w:trHeight w:val="540"/>
          <w:jc w:val="center"/>
        </w:trPr>
        <w:tc>
          <w:tcPr>
            <w:tcW w:w="5296" w:type="dxa"/>
          </w:tcPr>
          <w:p w:rsidR="00D94D88" w:rsidRPr="0030654C" w:rsidRDefault="00D94D88" w:rsidP="00E24EA3">
            <w:pPr>
              <w:pStyle w:val="TableParagraph"/>
              <w:spacing w:before="158"/>
              <w:ind w:left="1608" w:right="2294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Wymiar</w:t>
            </w:r>
            <w:proofErr w:type="spellEnd"/>
          </w:p>
        </w:tc>
        <w:tc>
          <w:tcPr>
            <w:tcW w:w="1474" w:type="dxa"/>
          </w:tcPr>
          <w:p w:rsidR="00D94D88" w:rsidRPr="0030654C" w:rsidRDefault="00D94D88" w:rsidP="00E24EA3">
            <w:pPr>
              <w:pStyle w:val="TableParagraph"/>
              <w:spacing w:before="52"/>
              <w:ind w:left="352" w:right="120" w:hanging="2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 </w:t>
            </w: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Średnia</w:t>
            </w:r>
            <w:proofErr w:type="spellEnd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liczba</w:t>
            </w:r>
            <w:proofErr w:type="spellEnd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punktów</w:t>
            </w:r>
            <w:proofErr w:type="spellEnd"/>
          </w:p>
        </w:tc>
        <w:tc>
          <w:tcPr>
            <w:tcW w:w="8463" w:type="dxa"/>
          </w:tcPr>
          <w:p w:rsidR="00D94D88" w:rsidRPr="0030654C" w:rsidRDefault="00D94D88" w:rsidP="00E24EA3">
            <w:pPr>
              <w:pStyle w:val="TableParagraph"/>
              <w:spacing w:before="44"/>
              <w:ind w:left="1193" w:right="11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Wybrane elementy, których poprawa jest pilna i możliwa</w:t>
            </w:r>
          </w:p>
          <w:p w:rsidR="00D94D88" w:rsidRPr="0030654C" w:rsidRDefault="00D94D88" w:rsidP="00E24EA3">
            <w:pPr>
              <w:pStyle w:val="TableParagraph"/>
              <w:ind w:left="1193" w:right="1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wybierz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je z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kolumny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3)</w:t>
            </w:r>
          </w:p>
        </w:tc>
      </w:tr>
      <w:tr w:rsidR="00D94D88" w:rsidRPr="0030654C">
        <w:trPr>
          <w:trHeight w:val="300"/>
          <w:jc w:val="center"/>
        </w:trPr>
        <w:tc>
          <w:tcPr>
            <w:tcW w:w="5296" w:type="dxa"/>
          </w:tcPr>
          <w:p w:rsidR="00D94D88" w:rsidRPr="0030654C" w:rsidRDefault="00D94D88" w:rsidP="00E24EA3">
            <w:pPr>
              <w:pStyle w:val="TableParagraph"/>
              <w:spacing w:befor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</w:p>
        </w:tc>
        <w:tc>
          <w:tcPr>
            <w:tcW w:w="1474" w:type="dxa"/>
          </w:tcPr>
          <w:p w:rsidR="00D94D88" w:rsidRPr="0030654C" w:rsidRDefault="00D94D88" w:rsidP="00E24EA3">
            <w:pPr>
              <w:pStyle w:val="TableParagraph"/>
              <w:spacing w:befor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</w:t>
            </w:r>
          </w:p>
        </w:tc>
        <w:tc>
          <w:tcPr>
            <w:tcW w:w="8463" w:type="dxa"/>
          </w:tcPr>
          <w:p w:rsidR="00D94D88" w:rsidRPr="0030654C" w:rsidRDefault="00D94D88" w:rsidP="00E24EA3">
            <w:pPr>
              <w:pStyle w:val="TableParagraph"/>
              <w:spacing w:befor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</w:t>
            </w:r>
          </w:p>
        </w:tc>
      </w:tr>
      <w:tr w:rsidR="00D94D88" w:rsidRPr="00C745FF">
        <w:trPr>
          <w:trHeight w:val="540"/>
          <w:jc w:val="center"/>
        </w:trPr>
        <w:tc>
          <w:tcPr>
            <w:tcW w:w="5296" w:type="dxa"/>
            <w:tcBorders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6"/>
              <w:ind w:left="434" w:right="535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Uwzględnienie promocji zdrowia w</w:t>
            </w:r>
            <w:r w:rsidRPr="0030654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dokumentach</w:t>
            </w:r>
            <w:r w:rsidRPr="0030654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oraz pracy i życiu</w:t>
            </w:r>
            <w:r w:rsidRPr="0030654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szkoły.</w:t>
            </w:r>
          </w:p>
        </w:tc>
        <w:tc>
          <w:tcPr>
            <w:tcW w:w="1474" w:type="dxa"/>
            <w:vAlign w:val="center"/>
          </w:tcPr>
          <w:p w:rsidR="00D94D88" w:rsidRPr="0030654C" w:rsidRDefault="00586E17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4,6</w:t>
            </w:r>
          </w:p>
        </w:tc>
        <w:tc>
          <w:tcPr>
            <w:tcW w:w="8463" w:type="dxa"/>
            <w:tcBorders>
              <w:bottom w:val="single" w:sz="6" w:space="0" w:color="00A160"/>
            </w:tcBorders>
          </w:tcPr>
          <w:p w:rsidR="00E24EA3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4E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Zorganizować  (</w:t>
            </w:r>
            <w:r w:rsidR="00E24EA3" w:rsidRPr="00E24E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przynajmniej </w:t>
            </w:r>
            <w:r w:rsidRPr="00E24E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jeden raz</w:t>
            </w:r>
            <w:r w:rsidR="00E24EA3" w:rsidRPr="00E24E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półroczu) specjalne zebranie</w:t>
            </w:r>
            <w:r w:rsidRPr="00E24E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Rady Pedagogicznej, podczas którego omówione zostaną zagadnienia poświęcone </w:t>
            </w:r>
            <w:r w:rsidR="00E24E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szeroko rozumianej </w:t>
            </w:r>
            <w:r w:rsidRPr="00E24E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edukacji zdrowotnej.</w:t>
            </w:r>
          </w:p>
        </w:tc>
      </w:tr>
      <w:tr w:rsidR="00D94D88" w:rsidRPr="0030654C">
        <w:trPr>
          <w:trHeight w:val="360"/>
          <w:jc w:val="center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4"/>
              <w:ind w:left="435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Struktura dla realizacji programu szkoły promującej</w:t>
            </w:r>
            <w:r w:rsidRPr="0030654C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pl-PL"/>
              </w:rPr>
              <w:t xml:space="preserve">  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zdrowie.</w:t>
            </w:r>
          </w:p>
        </w:tc>
        <w:tc>
          <w:tcPr>
            <w:tcW w:w="1474" w:type="dxa"/>
            <w:vAlign w:val="center"/>
          </w:tcPr>
          <w:p w:rsidR="00D94D88" w:rsidRPr="0030654C" w:rsidRDefault="00586E17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5,0</w:t>
            </w:r>
          </w:p>
        </w:tc>
        <w:tc>
          <w:tcPr>
            <w:tcW w:w="8463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C745FF">
        <w:trPr>
          <w:trHeight w:val="560"/>
          <w:jc w:val="center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4"/>
              <w:ind w:left="434" w:right="368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3.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Szkolenia, systematyczne informowanie</w:t>
            </w:r>
            <w:r w:rsidRPr="0030654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30654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dostępność informacji na temat koncepcji szkoły promującej</w:t>
            </w:r>
            <w:r w:rsidRPr="0030654C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zdrowie.</w:t>
            </w:r>
          </w:p>
        </w:tc>
        <w:tc>
          <w:tcPr>
            <w:tcW w:w="1474" w:type="dxa"/>
            <w:vAlign w:val="center"/>
          </w:tcPr>
          <w:p w:rsidR="00D94D88" w:rsidRPr="0030654C" w:rsidRDefault="00586E17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4.8</w:t>
            </w:r>
          </w:p>
        </w:tc>
        <w:tc>
          <w:tcPr>
            <w:tcW w:w="8463" w:type="dxa"/>
            <w:tcBorders>
              <w:top w:val="single" w:sz="6" w:space="0" w:color="00A160"/>
              <w:bottom w:val="single" w:sz="6" w:space="0" w:color="00A160"/>
            </w:tcBorders>
          </w:tcPr>
          <w:p w:rsidR="00841696" w:rsidRPr="002F57F6" w:rsidRDefault="00841696" w:rsidP="00841696">
            <w:pPr>
              <w:pStyle w:val="TableParagraph"/>
              <w:tabs>
                <w:tab w:val="left" w:pos="43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Systematycznie zamieszczać na tablicy informacyjnej aktualne</w:t>
            </w:r>
            <w:r w:rsidR="002F57F6"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wiadomości poświęcone planowanym</w:t>
            </w:r>
            <w:r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oraz </w:t>
            </w:r>
            <w:r w:rsidR="002F57F6"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realizowanym w szkole, działaniom związanym </w:t>
            </w:r>
            <w:r w:rsidR="002F57F6"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promocją zdrowia.</w:t>
            </w:r>
            <w:r w:rsid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841696" w:rsidRPr="002F57F6" w:rsidRDefault="00841696" w:rsidP="002F57F6">
            <w:pPr>
              <w:pStyle w:val="TableParagraph"/>
              <w:tabs>
                <w:tab w:val="left" w:pos="434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94D88" w:rsidRPr="002F57F6" w:rsidRDefault="002F57F6" w:rsidP="002F57F6">
            <w:pPr>
              <w:pStyle w:val="TableParagraph"/>
              <w:tabs>
                <w:tab w:val="left" w:pos="43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Dokumentować na stronie www szkoły</w:t>
            </w:r>
            <w:r w:rsidR="00D94D88"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wszystkie podejmowane w placówce przedsięwzięcia z zakresu tematyki zdrowia</w:t>
            </w:r>
            <w:r w:rsidR="00D94D88" w:rsidRPr="002F57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2F57F6" w:rsidRPr="002F57F6" w:rsidRDefault="002F57F6" w:rsidP="002F57F6">
            <w:pPr>
              <w:pStyle w:val="TableParagraph"/>
              <w:tabs>
                <w:tab w:val="left" w:pos="4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:rsidR="00E24EA3" w:rsidRPr="00A00B30" w:rsidRDefault="00A00B30" w:rsidP="00A00B30">
            <w:pPr>
              <w:pStyle w:val="TableParagraph"/>
              <w:tabs>
                <w:tab w:val="left" w:pos="43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0B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Zorganizować dla uczniów zajęcia</w:t>
            </w:r>
            <w:r w:rsidR="00D94D88" w:rsidRPr="00A00B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wyjaśniające im</w:t>
            </w:r>
            <w:r w:rsidRPr="00A00B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D94D88" w:rsidRPr="00A00B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sposób dla nich zrozumiały, konce</w:t>
            </w:r>
            <w:r w:rsidRPr="00A00B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pcję szkoły promującej zdrowie.</w:t>
            </w:r>
          </w:p>
        </w:tc>
      </w:tr>
      <w:tr w:rsidR="00D94D88" w:rsidRPr="0030654C">
        <w:trPr>
          <w:trHeight w:val="300"/>
          <w:jc w:val="center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tabs>
                <w:tab w:val="left" w:pos="434"/>
              </w:tabs>
              <w:spacing w:before="34"/>
              <w:ind w:left="435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4.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ab/>
              <w:t>Planowanie i ewaluacja działań w zakresie promocji</w:t>
            </w:r>
            <w:r w:rsidRPr="0030654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pl-PL"/>
              </w:rPr>
              <w:t xml:space="preserve">  </w:t>
            </w: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zdrowia.</w:t>
            </w:r>
          </w:p>
        </w:tc>
        <w:tc>
          <w:tcPr>
            <w:tcW w:w="1474" w:type="dxa"/>
            <w:vAlign w:val="center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8463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94D88" w:rsidRPr="0030654C" w:rsidRDefault="00D94D88" w:rsidP="00E24EA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94D88" w:rsidRDefault="00D94D88" w:rsidP="00E24EA3">
      <w:pPr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Średnia liczba punktów dla standardu pierwszego </w:t>
      </w: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(dla 4 wymiarów):  </w:t>
      </w:r>
      <w:r w:rsidR="00586E17"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4,9</w:t>
      </w:r>
    </w:p>
    <w:p w:rsidR="00A00B30" w:rsidRPr="0030654C" w:rsidRDefault="00A00B30" w:rsidP="00E24EA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3086D" w:rsidRDefault="00D94D88" w:rsidP="00E24EA3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Problem priorytetowy </w:t>
      </w: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(wybrany na podstawie zapisów w kolumnie c):  </w:t>
      </w:r>
      <w:r w:rsidR="00A00B30"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</w:r>
      <w:r w:rsidRPr="0073392A">
        <w:rPr>
          <w:rFonts w:ascii="Times New Roman" w:hAnsi="Times New Roman" w:cs="Times New Roman"/>
          <w:sz w:val="24"/>
          <w:szCs w:val="24"/>
          <w:lang w:val="pl-PL"/>
        </w:rPr>
        <w:t>Społeczność szkolna nie jest w sposób dla niej zrozumiały zapoznana z koncepcją Szkoły Promującej Zdrowie</w:t>
      </w:r>
      <w:r w:rsidR="00A00B30" w:rsidRPr="007339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00B30" w:rsidRDefault="00A00B30" w:rsidP="00E24EA3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00B30" w:rsidRDefault="00A00B30" w:rsidP="00E24EA3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D94D88" w:rsidRPr="0030654C" w:rsidRDefault="0030654C" w:rsidP="00E24EA3">
      <w:pPr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br/>
      </w:r>
      <w:r w:rsidR="00C745FF">
        <w:rPr>
          <w:rFonts w:ascii="Times New Roman" w:hAnsi="Times New Roman" w:cs="Times New Roman"/>
          <w:color w:val="231F20"/>
          <w:sz w:val="24"/>
          <w:szCs w:val="24"/>
          <w:lang w:val="pl-PL"/>
        </w:rPr>
        <w:t>Data:10.06.2021 r.</w:t>
      </w:r>
      <w:r w:rsidR="00D94D88"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</w:t>
      </w:r>
      <w:r w:rsidR="00D94D88"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  <w:t xml:space="preserve"> </w:t>
      </w:r>
      <w:r w:rsidR="0063086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                                                                                                  </w:t>
      </w:r>
      <w:r w:rsidR="00D94D88"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>Podpis szkolnego koordynatora</w:t>
      </w:r>
      <w:r w:rsidR="00C745FF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C745FF" w:rsidRPr="00C745FF">
        <w:rPr>
          <w:rFonts w:ascii="Times New Roman" w:hAnsi="Times New Roman" w:cs="Times New Roman"/>
          <w:lang w:val="pl-PL"/>
        </w:rPr>
        <w:t xml:space="preserve">Agnieszka </w:t>
      </w:r>
      <w:r w:rsidR="00C745FF">
        <w:rPr>
          <w:rFonts w:ascii="Times New Roman" w:hAnsi="Times New Roman" w:cs="Times New Roman"/>
          <w:lang w:val="pl-PL"/>
        </w:rPr>
        <w:t xml:space="preserve"> </w:t>
      </w:r>
      <w:r w:rsidR="00C745FF" w:rsidRPr="00C745FF">
        <w:rPr>
          <w:rFonts w:ascii="Times New Roman" w:hAnsi="Times New Roman" w:cs="Times New Roman"/>
          <w:lang w:val="pl-PL"/>
        </w:rPr>
        <w:t>Grzelak</w:t>
      </w:r>
    </w:p>
    <w:p w:rsidR="00D94D88" w:rsidRPr="0030654C" w:rsidRDefault="00D94D88" w:rsidP="00E24EA3">
      <w:pPr>
        <w:pStyle w:val="Nagwek2"/>
        <w:pageBreakBefore/>
        <w:tabs>
          <w:tab w:val="left" w:pos="14106"/>
        </w:tabs>
        <w:spacing w:before="100"/>
        <w:ind w:left="1418"/>
        <w:jc w:val="center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lastRenderedPageBreak/>
        <w:t xml:space="preserve">ARKUSZ ZBIORCZY DLA </w:t>
      </w:r>
      <w:r w:rsidRPr="0030654C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STANDARDU </w:t>
      </w: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DRUGIEGO: </w:t>
      </w:r>
      <w:r w:rsidR="0073392A"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</w: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>bada</w:t>
      </w:r>
      <w:r w:rsidR="0073392A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nie klimatu społecznego szkoły </w:t>
      </w: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>za</w:t>
      </w:r>
      <w:r w:rsidRPr="0030654C">
        <w:rPr>
          <w:rFonts w:ascii="Times New Roman" w:hAnsi="Times New Roman" w:cs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>pomocą ankiety</w:t>
      </w:r>
    </w:p>
    <w:p w:rsidR="00D94D88" w:rsidRPr="0030654C" w:rsidRDefault="00D94D88" w:rsidP="00E24EA3">
      <w:pPr>
        <w:pStyle w:val="Nagwek2"/>
        <w:tabs>
          <w:tab w:val="left" w:pos="14106"/>
        </w:tabs>
        <w:spacing w:before="0"/>
        <w:ind w:left="1418"/>
        <w:rPr>
          <w:rFonts w:ascii="Times New Roman" w:hAnsi="Times New Roman" w:cs="Times New Roman"/>
          <w:sz w:val="24"/>
          <w:szCs w:val="24"/>
          <w:lang w:val="pl-PL"/>
        </w:rPr>
      </w:pPr>
    </w:p>
    <w:p w:rsidR="00D94D88" w:rsidRPr="0030654C" w:rsidRDefault="00D94D88" w:rsidP="00E24EA3">
      <w:pPr>
        <w:pStyle w:val="Tekstpodstawow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14987" w:type="dxa"/>
        <w:jc w:val="center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5112"/>
        <w:gridCol w:w="1842"/>
        <w:gridCol w:w="1276"/>
        <w:gridCol w:w="4922"/>
      </w:tblGrid>
      <w:tr w:rsidR="00D94D88" w:rsidRPr="00C745FF" w:rsidTr="000B22F4">
        <w:trPr>
          <w:trHeight w:val="1200"/>
          <w:jc w:val="center"/>
        </w:trPr>
        <w:tc>
          <w:tcPr>
            <w:tcW w:w="1835" w:type="dxa"/>
          </w:tcPr>
          <w:p w:rsidR="00D94D88" w:rsidRPr="0030654C" w:rsidRDefault="00D94D88" w:rsidP="00E24EA3">
            <w:pPr>
              <w:pStyle w:val="TableParagraph"/>
              <w:spacing w:before="150"/>
              <w:ind w:left="90"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Badana grupa/ liczba zbadanych osób</w:t>
            </w: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73392A" w:rsidRDefault="00D94D88" w:rsidP="00E24EA3">
            <w:pPr>
              <w:pStyle w:val="TableParagraph"/>
              <w:spacing w:before="1"/>
              <w:ind w:left="434" w:right="1418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</w:pPr>
            <w:r w:rsidRPr="007339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Wymiary</w:t>
            </w:r>
            <w:r w:rsidR="000B22F4" w:rsidRPr="007339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(numery </w:t>
            </w:r>
            <w:r w:rsidRPr="007339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stwierdzeń)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spacing w:before="36"/>
              <w:ind w:left="221" w:right="219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Ocena (średnia punktów) w każdym wymiarze</w:t>
            </w:r>
          </w:p>
        </w:tc>
        <w:tc>
          <w:tcPr>
            <w:tcW w:w="1276" w:type="dxa"/>
          </w:tcPr>
          <w:p w:rsidR="00D94D88" w:rsidRPr="0030654C" w:rsidRDefault="00D94D88" w:rsidP="00E24EA3">
            <w:pPr>
              <w:pStyle w:val="TableParagraph"/>
              <w:ind w:right="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Ocena (średnia punktów) </w:t>
            </w: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br/>
              <w:t>we wszystkich wymiarach</w:t>
            </w:r>
          </w:p>
        </w:tc>
        <w:tc>
          <w:tcPr>
            <w:tcW w:w="4922" w:type="dxa"/>
          </w:tcPr>
          <w:p w:rsidR="00D94D88" w:rsidRPr="0030654C" w:rsidRDefault="00D94D88" w:rsidP="00E24EA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94D88" w:rsidRPr="0030654C" w:rsidRDefault="00D94D88" w:rsidP="00E24EA3">
            <w:pPr>
              <w:pStyle w:val="TableParagraph"/>
              <w:ind w:left="585" w:right="391" w:hanging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Elementy wymagając poprawy (jeśli aktualny stan odbiega</w:t>
            </w: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br/>
            </w: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od pożądanego, </w:t>
            </w: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br/>
              <w:t>czyli oceny 5)</w:t>
            </w:r>
          </w:p>
        </w:tc>
      </w:tr>
      <w:tr w:rsidR="00D94D88" w:rsidRPr="0030654C" w:rsidTr="000B22F4">
        <w:trPr>
          <w:trHeight w:val="300"/>
          <w:jc w:val="center"/>
        </w:trPr>
        <w:tc>
          <w:tcPr>
            <w:tcW w:w="1835" w:type="dxa"/>
          </w:tcPr>
          <w:p w:rsidR="00D94D88" w:rsidRPr="0030654C" w:rsidRDefault="00D94D88" w:rsidP="00E24EA3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D88" w:rsidRPr="0030654C" w:rsidRDefault="00D94D88" w:rsidP="00E24EA3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4922" w:type="dxa"/>
          </w:tcPr>
          <w:p w:rsidR="00D94D88" w:rsidRPr="0030654C" w:rsidRDefault="00D94D88" w:rsidP="00E24EA3">
            <w:pPr>
              <w:pStyle w:val="TableParagraph"/>
              <w:spacing w:befor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  <w:tr w:rsidR="00D94D88" w:rsidRPr="00C745FF" w:rsidTr="000B22F4">
        <w:trPr>
          <w:trHeight w:val="280"/>
          <w:jc w:val="center"/>
        </w:trPr>
        <w:tc>
          <w:tcPr>
            <w:tcW w:w="1835" w:type="dxa"/>
            <w:vMerge w:val="restart"/>
          </w:tcPr>
          <w:p w:rsidR="00D94D88" w:rsidRPr="0030654C" w:rsidRDefault="00D94D88" w:rsidP="00E24EA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88" w:rsidRPr="0030654C" w:rsidRDefault="00D94D88" w:rsidP="00E24EA3">
            <w:pPr>
              <w:pStyle w:val="TableParagraph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Uczniowie</w:t>
            </w:r>
            <w:proofErr w:type="spellEnd"/>
          </w:p>
          <w:p w:rsidR="00D94D88" w:rsidRPr="0030654C" w:rsidRDefault="00D94D88" w:rsidP="00E24EA3">
            <w:pPr>
              <w:pStyle w:val="TableParagraph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liczba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="00CD5404"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Stwarzanie uczniom możliwości uczestnictwa w życiu szkoły (3–5)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4,0</w:t>
            </w:r>
          </w:p>
        </w:tc>
        <w:tc>
          <w:tcPr>
            <w:tcW w:w="1276" w:type="dxa"/>
            <w:vMerge w:val="restart"/>
            <w:vAlign w:val="center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3,9</w:t>
            </w:r>
          </w:p>
        </w:tc>
        <w:tc>
          <w:tcPr>
            <w:tcW w:w="4922" w:type="dxa"/>
            <w:vMerge w:val="restart"/>
          </w:tcPr>
          <w:p w:rsidR="002723A5" w:rsidRDefault="002723A5" w:rsidP="00684DA1">
            <w:pPr>
              <w:pStyle w:val="TableParagraph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:rsidR="00D94D88" w:rsidRPr="00F50D82" w:rsidRDefault="002723A5" w:rsidP="002723A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niejednakowe </w:t>
            </w:r>
            <w:r w:rsidR="00D94D88" w:rsidRPr="00F50D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F50D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raktowanie wszystkich uczniów, faworyzowanie niektórych</w:t>
            </w:r>
            <w:r w:rsidR="00664B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2723A5" w:rsidRPr="00F50D82" w:rsidRDefault="002723A5" w:rsidP="002723A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relacje interpersonalne między uczniami (szacunek do koleżanek i kolegów, eliminacja agresji słownej)</w:t>
            </w:r>
          </w:p>
          <w:p w:rsidR="002723A5" w:rsidRPr="00F50D82" w:rsidRDefault="002723A5" w:rsidP="002723A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brak tolerancji ze strony rówieśników</w:t>
            </w:r>
            <w:r w:rsidR="00B71A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2723A5" w:rsidRPr="002723A5" w:rsidRDefault="002723A5" w:rsidP="002723A5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Relacje i wsparcie ze strony nauczycieli (6–9)</w:t>
            </w:r>
          </w:p>
        </w:tc>
        <w:tc>
          <w:tcPr>
            <w:tcW w:w="1842" w:type="dxa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4,3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Relacje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między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uczniami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(10–14)</w:t>
            </w:r>
          </w:p>
        </w:tc>
        <w:tc>
          <w:tcPr>
            <w:tcW w:w="1842" w:type="dxa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 w:val="restart"/>
          </w:tcPr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88" w:rsidRPr="0030654C" w:rsidRDefault="00D94D88" w:rsidP="00E24EA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88" w:rsidRPr="0030654C" w:rsidRDefault="00D94D88" w:rsidP="00E24EA3">
            <w:pPr>
              <w:pStyle w:val="TableParagraph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Nauczyciele</w:t>
            </w:r>
            <w:proofErr w:type="spellEnd"/>
          </w:p>
          <w:p w:rsidR="00D94D88" w:rsidRPr="0030654C" w:rsidRDefault="00D94D88" w:rsidP="00E24EA3">
            <w:pPr>
              <w:pStyle w:val="TableParagraph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liczba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42</w:t>
            </w: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Stwarzanie nauczycielom możliwości uczestnictwa w życiu szkoły (4–5)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4,5</w:t>
            </w:r>
          </w:p>
        </w:tc>
        <w:tc>
          <w:tcPr>
            <w:tcW w:w="1276" w:type="dxa"/>
            <w:vMerge w:val="restart"/>
            <w:vAlign w:val="center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4,7</w:t>
            </w:r>
          </w:p>
        </w:tc>
        <w:tc>
          <w:tcPr>
            <w:tcW w:w="4922" w:type="dxa"/>
            <w:vMerge w:val="restart"/>
          </w:tcPr>
          <w:p w:rsidR="00D94D88" w:rsidRDefault="004F13D9" w:rsidP="00E24EA3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uwzględnianie </w:t>
            </w:r>
            <w:r w:rsidR="00D94D88"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zdania</w:t>
            </w:r>
            <w:r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nauczycieli</w:t>
            </w:r>
            <w:r w:rsidR="00D94D88"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 podejmowaniu ważnych dla szkoły decyzji</w:t>
            </w:r>
            <w:r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4F13D9" w:rsidRDefault="004F13D9" w:rsidP="00E24EA3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poczucie niedocenienia ze strony dyrekcji szkoły,</w:t>
            </w:r>
          </w:p>
          <w:p w:rsidR="004F13D9" w:rsidRPr="004F13D9" w:rsidRDefault="004F13D9" w:rsidP="00E24EA3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relacje z uczniami,</w:t>
            </w:r>
          </w:p>
          <w:p w:rsidR="00D94D88" w:rsidRPr="0030654C" w:rsidRDefault="00D94D88" w:rsidP="00E24EA3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współpraca z rodzicami.</w:t>
            </w: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Relacje i wsparcie ze strony dyrekcji szkoły (6–9)</w:t>
            </w:r>
          </w:p>
        </w:tc>
        <w:tc>
          <w:tcPr>
            <w:tcW w:w="1842" w:type="dxa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4,8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Relacje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między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nauczycielami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(10–12)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Relacje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z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uczniami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(13–16)</w:t>
            </w:r>
          </w:p>
        </w:tc>
        <w:tc>
          <w:tcPr>
            <w:tcW w:w="1842" w:type="dxa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D94D88"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Relacje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z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rodzicami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uczniów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(17–19)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4F13D9" w:rsidTr="000B22F4">
        <w:trPr>
          <w:trHeight w:val="280"/>
          <w:jc w:val="center"/>
        </w:trPr>
        <w:tc>
          <w:tcPr>
            <w:tcW w:w="1835" w:type="dxa"/>
            <w:vMerge w:val="restart"/>
            <w:tcBorders>
              <w:left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88" w:rsidRPr="0030654C" w:rsidRDefault="00D94D88" w:rsidP="00E24EA3">
            <w:pPr>
              <w:pStyle w:val="TableParagraph"/>
              <w:tabs>
                <w:tab w:val="left" w:pos="1615"/>
              </w:tabs>
              <w:ind w:left="72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Pracownicy</w:t>
            </w:r>
            <w:proofErr w:type="spellEnd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niepedagogiczni</w:t>
            </w:r>
            <w:proofErr w:type="spellEnd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D94D88" w:rsidRPr="0030654C" w:rsidRDefault="00D94D88" w:rsidP="00E24EA3">
            <w:pPr>
              <w:pStyle w:val="TableParagraph"/>
              <w:ind w:left="72"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liczba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 </w:t>
            </w:r>
            <w:r w:rsidR="00CD5404"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Stwarzanie pracownikom możliwości uczestnictwa w życiu szkoły (4–5)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4,5</w:t>
            </w:r>
          </w:p>
        </w:tc>
        <w:tc>
          <w:tcPr>
            <w:tcW w:w="4922" w:type="dxa"/>
            <w:vMerge w:val="restart"/>
          </w:tcPr>
          <w:p w:rsidR="00D94D88" w:rsidRPr="004F13D9" w:rsidRDefault="00D94D88" w:rsidP="00E24E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współpraca międz</w:t>
            </w:r>
            <w:r w:rsidR="004F13D9"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pracownikami administracji i obsługi,</w:t>
            </w:r>
          </w:p>
          <w:p w:rsidR="004F13D9" w:rsidRDefault="004F13D9" w:rsidP="004F13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13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relacje między pracownikami administracji i obsługi a nauczycielami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4F13D9" w:rsidRDefault="004F13D9" w:rsidP="004F13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relacje z uczniami.</w:t>
            </w:r>
          </w:p>
          <w:p w:rsidR="004F13D9" w:rsidRPr="004F13D9" w:rsidRDefault="004F13D9" w:rsidP="004F13D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:rsidR="004F13D9" w:rsidRPr="004F13D9" w:rsidRDefault="004F13D9" w:rsidP="004F13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94D88" w:rsidRPr="0030654C" w:rsidRDefault="00D94D88" w:rsidP="004F13D9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00A160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Relacje i wsparcie ze strony dyrekcji szkoły (6–8)</w:t>
            </w:r>
          </w:p>
        </w:tc>
        <w:tc>
          <w:tcPr>
            <w:tcW w:w="1842" w:type="dxa"/>
          </w:tcPr>
          <w:p w:rsidR="00D94D88" w:rsidRPr="0030654C" w:rsidRDefault="00CD5404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00A160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  <w:tcBorders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Relacje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z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nauczycielami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(9–11)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5404"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00A160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spacing w:before="34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Relacje z innymi pracownikami szkoły, którzy nie są nauczycielami (12–14)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00A160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spacing w:before="34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Relacje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z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uczniami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(15–17)</w:t>
            </w:r>
          </w:p>
        </w:tc>
        <w:tc>
          <w:tcPr>
            <w:tcW w:w="1842" w:type="dxa"/>
          </w:tcPr>
          <w:p w:rsidR="00D94D88" w:rsidRPr="0030654C" w:rsidRDefault="00CD5404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88" w:rsidRPr="00C745FF" w:rsidTr="000B22F4">
        <w:trPr>
          <w:trHeight w:val="280"/>
          <w:jc w:val="center"/>
        </w:trPr>
        <w:tc>
          <w:tcPr>
            <w:tcW w:w="1835" w:type="dxa"/>
            <w:vMerge w:val="restart"/>
          </w:tcPr>
          <w:p w:rsidR="00D94D88" w:rsidRPr="0030654C" w:rsidRDefault="00D94D88" w:rsidP="00E24EA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D88" w:rsidRPr="0030654C" w:rsidRDefault="00D94D88" w:rsidP="00E24EA3">
            <w:pPr>
              <w:pStyle w:val="TableParagraph"/>
              <w:ind w:left="75" w:right="4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Rodzice</w:t>
            </w:r>
            <w:proofErr w:type="spellEnd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uczniów</w:t>
            </w:r>
            <w:proofErr w:type="spellEnd"/>
            <w:r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liczba</w:t>
            </w:r>
            <w:proofErr w:type="spellEnd"/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="00CD5404" w:rsidRPr="003065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113</w:t>
            </w:r>
          </w:p>
        </w:tc>
        <w:tc>
          <w:tcPr>
            <w:tcW w:w="511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spacing w:before="34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lastRenderedPageBreak/>
              <w:t>Stwarzanie rodzicom możliwości uczestnictwa w życiu szkoły (3–6)</w:t>
            </w:r>
          </w:p>
        </w:tc>
        <w:tc>
          <w:tcPr>
            <w:tcW w:w="1842" w:type="dxa"/>
          </w:tcPr>
          <w:p w:rsidR="00D94D88" w:rsidRPr="0030654C" w:rsidRDefault="00CD5404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4,8</w:t>
            </w:r>
          </w:p>
        </w:tc>
        <w:tc>
          <w:tcPr>
            <w:tcW w:w="1276" w:type="dxa"/>
            <w:vMerge w:val="restart"/>
            <w:vAlign w:val="center"/>
          </w:tcPr>
          <w:p w:rsidR="00D94D88" w:rsidRPr="0030654C" w:rsidRDefault="009D7ACD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4,9</w:t>
            </w:r>
          </w:p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vMerge w:val="restart"/>
          </w:tcPr>
          <w:p w:rsidR="00D94D88" w:rsidRPr="0030654C" w:rsidRDefault="00D94D88" w:rsidP="00E24EA3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1A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konsultowanie z ro</w:t>
            </w:r>
            <w:r w:rsidR="00F50D82" w:rsidRPr="00B71A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dzicami spraw dotyczących życia </w:t>
            </w:r>
            <w:r w:rsidR="00B71A57" w:rsidRPr="00B71A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pracy klasy oraz</w:t>
            </w:r>
            <w:r w:rsidRPr="00B71A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065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szkoły </w:t>
            </w:r>
            <w:r w:rsidR="00B71A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wychowawcy i dyrekcja.</w:t>
            </w:r>
          </w:p>
          <w:p w:rsidR="00D94D88" w:rsidRPr="0030654C" w:rsidRDefault="00D94D88" w:rsidP="00B71A57">
            <w:pPr>
              <w:pStyle w:val="TableParagraph"/>
              <w:ind w:left="790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28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spacing w:before="34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Relacje z nauczycielami i dyrekcją (7–9)</w:t>
            </w:r>
          </w:p>
        </w:tc>
        <w:tc>
          <w:tcPr>
            <w:tcW w:w="1842" w:type="dxa"/>
          </w:tcPr>
          <w:p w:rsidR="00D94D88" w:rsidRPr="0030654C" w:rsidRDefault="00D94D88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94D88" w:rsidRPr="0030654C" w:rsidTr="000B22F4">
        <w:trPr>
          <w:trHeight w:val="500"/>
          <w:jc w:val="center"/>
        </w:trPr>
        <w:tc>
          <w:tcPr>
            <w:tcW w:w="1835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12" w:type="dxa"/>
            <w:tcBorders>
              <w:top w:val="single" w:sz="6" w:space="0" w:color="00A160"/>
              <w:bottom w:val="single" w:sz="6" w:space="0" w:color="00A160"/>
            </w:tcBorders>
          </w:tcPr>
          <w:p w:rsidR="00D94D88" w:rsidRPr="0030654C" w:rsidRDefault="00D94D88" w:rsidP="00E24EA3">
            <w:pPr>
              <w:pStyle w:val="TableParagraph"/>
              <w:spacing w:before="34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Postrzeganie przez rodziców sposobu, w jaki nauczyciele traktują ich dziecko (10–13)</w:t>
            </w:r>
          </w:p>
        </w:tc>
        <w:tc>
          <w:tcPr>
            <w:tcW w:w="1842" w:type="dxa"/>
          </w:tcPr>
          <w:p w:rsidR="00D94D88" w:rsidRPr="0030654C" w:rsidRDefault="00CD5404" w:rsidP="00E24E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0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D94D88" w:rsidRPr="0030654C" w:rsidRDefault="00D94D88" w:rsidP="00E24E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94D88" w:rsidRPr="0030654C" w:rsidRDefault="00D94D88" w:rsidP="00E24EA3">
      <w:pPr>
        <w:pStyle w:val="Tekstpodstawowy"/>
        <w:spacing w:before="6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94D88" w:rsidRPr="0030654C" w:rsidRDefault="00D94D88" w:rsidP="00E24EA3">
      <w:pPr>
        <w:spacing w:before="1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Podsumowanie wyników w standardzie drugim</w:t>
      </w:r>
    </w:p>
    <w:p w:rsidR="00D94D88" w:rsidRPr="0030654C" w:rsidRDefault="00D94D88" w:rsidP="00E24EA3">
      <w:pPr>
        <w:pStyle w:val="Nagwek4"/>
        <w:spacing w:before="21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Średnia liczba punktów dla standardu drugiego dla wszystkich badanych grup: </w:t>
      </w:r>
      <w:r w:rsidR="00CD5404"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>4,5</w:t>
      </w:r>
    </w:p>
    <w:p w:rsidR="00D94D88" w:rsidRPr="0030654C" w:rsidRDefault="00D94D88" w:rsidP="00E24EA3">
      <w:pPr>
        <w:spacing w:before="167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30654C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Problem priorytetowy </w:t>
      </w:r>
      <w:r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>(wybrany na podstawie zapisów w kolumnie 5):</w:t>
      </w:r>
      <w:r w:rsid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841696"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</w:r>
      <w:r w:rsidR="00841696" w:rsidRPr="00841696">
        <w:rPr>
          <w:rFonts w:ascii="Times New Roman" w:hAnsi="Times New Roman" w:cs="Times New Roman"/>
          <w:color w:val="231F20"/>
          <w:sz w:val="24"/>
          <w:szCs w:val="24"/>
          <w:lang w:val="pl-PL"/>
        </w:rPr>
        <w:t>Uczniowie spotykają się ze strony koleżanek i kolegów z postawą braku tolerancji oraz agresją słowną.</w:t>
      </w:r>
    </w:p>
    <w:p w:rsidR="00D94D88" w:rsidRPr="0030654C" w:rsidRDefault="00D94D88" w:rsidP="00E24EA3">
      <w:pPr>
        <w:tabs>
          <w:tab w:val="left" w:pos="10005"/>
        </w:tabs>
        <w:spacing w:before="1"/>
        <w:ind w:left="803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D94D88" w:rsidRPr="0030654C" w:rsidRDefault="00D94D88" w:rsidP="00E24EA3">
      <w:pPr>
        <w:tabs>
          <w:tab w:val="left" w:pos="10005"/>
        </w:tabs>
        <w:spacing w:before="1"/>
        <w:ind w:left="8035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D94D88" w:rsidRPr="0030654C" w:rsidRDefault="00D94D88" w:rsidP="00E24EA3">
      <w:pPr>
        <w:tabs>
          <w:tab w:val="left" w:pos="9498"/>
        </w:tabs>
        <w:spacing w:before="1"/>
        <w:ind w:left="7513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D94D88" w:rsidRPr="00C745FF" w:rsidRDefault="00B61AF6" w:rsidP="00E24EA3">
      <w:pPr>
        <w:tabs>
          <w:tab w:val="left" w:pos="9498"/>
        </w:tabs>
        <w:spacing w:before="1"/>
        <w:rPr>
          <w:rFonts w:ascii="Times New Roman" w:hAnsi="Times New Roman" w:cs="Times New Roman"/>
          <w:lang w:val="pl-PL"/>
        </w:rPr>
      </w:pPr>
      <w:r w:rsidRPr="0030654C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61941" wp14:editId="40A39E97">
                <wp:simplePos x="0" y="0"/>
                <wp:positionH relativeFrom="page">
                  <wp:posOffset>329565</wp:posOffset>
                </wp:positionH>
                <wp:positionV relativeFrom="paragraph">
                  <wp:posOffset>314325</wp:posOffset>
                </wp:positionV>
                <wp:extent cx="230505" cy="208915"/>
                <wp:effectExtent l="0" t="0" r="1905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88" w:rsidRDefault="00D94D88" w:rsidP="003838CB">
                            <w:pPr>
                              <w:spacing w:before="20"/>
                              <w:ind w:left="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1941" id="Text Box 46" o:spid="_x0000_s1027" type="#_x0000_t202" style="position:absolute;margin-left:25.95pt;margin-top:24.75pt;width:18.1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darQIAALAFAAAOAAAAZHJzL2Uyb0RvYy54bWysVG1vmzAQ/j5p/8Hyd4phkAIqqdoQpknd&#10;i9TuBzhggjWwme2EVNP++84mpGmrSdM2PliHfX7unrvHd3V96Du0Z0pzKXIcXBCMmKhkzcU2x18f&#10;Si/BSBsqatpJwXL8yDS+Xr59czUOGQtlK7uaKQQgQmfjkOPWmCHzfV21rKf6Qg5MwGEjVU8N/Kqt&#10;Xys6Anrf+SEhC3+Uqh6UrJjWsFtMh3jp8JuGVeZz02hmUJdjyM24Vbl1Y1d/eUWzraJDy6tjGvQv&#10;sugpFxD0BFVQQ9FO8VdQPa+U1LIxF5Xsfdk0vGKOA7AJyAs29y0dmOMCxdHDqUz6/8FWn/ZfFOI1&#10;9A4jQXto0QM7GHQrDyha2PKMg87A634AP3OAfetqqerhTlbfNBJy1VKxZTdKybFltIb0AnvTP7s6&#10;4WgLshk/yhri0J2RDujQqN4CQjUQoEObHk+tsblUsBm+IzGJMargKCRJGsQuAs3my4PS5j2TPbJG&#10;jhV03oHT/Z02NhmazS42lpAl7zrX/U482wDHaQdCw1V7ZpNwzfyRknSdrJPIi8LF2otIUXg35Sry&#10;FmVwGRfvitWqCH7auEGUtbyumbBhZmEF0Z817ijxSRInaWnZ8drC2ZS02m5WnUJ7CsIu3XcsyJmb&#10;/zwNVwTg8oJSEEbkNky9cpFcelEZxV56SRKPBOltuiBRGhXlc0p3XLB/p4TGHKdxGE9a+i034r7X&#10;3GjWcwOjo+N9jpOTE82sAteidq01lHeTfVYKm/5TKaDdc6OdXq1EJ7Gaw+ZwfBkAZrW8kfUjCFhJ&#10;EBioFMYeGHbFaIQRkmP9fUcVw6j7IOAR2HkzG2o2NrNBRdVKmERweTJXZppLu0HxbQvI0zMT8gYe&#10;SsOdiJ+yOD4vGAuOy3GE2blz/u+8ngbt8hcAAAD//wMAUEsDBBQABgAIAAAAIQC1rvML3wAAAAcB&#10;AAAPAAAAZHJzL2Rvd25yZXYueG1sTI5BT4NAFITvJv6HzTPxZhcQDEWWxlq9GE206sHbK/sKRPYt&#10;stuC/971pKfJZCYzX7maTS+ONLrOsoJ4EYEgrq3uuFHw9np/kYNwHlljb5kUfJODVXV6UmKh7cQv&#10;dNz6RoQRdgUqaL0fCild3ZJBt7ADccj2djTogx0bqUecwrjpZRJFV9Jgx+GhxYFuW6o/twej4G79&#10;/LB5+prn/bSOuxQ32fvl44dS52fzzTUIT7P/K8MvfkCHKjDt7IG1E72CLF6GpoJ0mYEIeZ4nIHZB&#10;kxRkVcr//NUPAAAA//8DAFBLAQItABQABgAIAAAAIQC2gziS/gAAAOEBAAATAAAAAAAAAAAAAAAA&#10;AAAAAABbQ29udGVudF9UeXBlc10ueG1sUEsBAi0AFAAGAAgAAAAhADj9If/WAAAAlAEAAAsAAAAA&#10;AAAAAAAAAAAALwEAAF9yZWxzLy5yZWxzUEsBAi0AFAAGAAgAAAAhAMqtV1qtAgAAsAUAAA4AAAAA&#10;AAAAAAAAAAAALgIAAGRycy9lMm9Eb2MueG1sUEsBAi0AFAAGAAgAAAAhALWu8wvfAAAABwEAAA8A&#10;AAAAAAAAAAAAAAAABwUAAGRycy9kb3ducmV2LnhtbFBLBQYAAAAABAAEAPMAAAATBgAAAAA=&#10;" filled="f" stroked="f">
                <v:textbox style="layout-flow:vertical" inset="0,0,0,0">
                  <w:txbxContent>
                    <w:p w:rsidR="00D94D88" w:rsidRDefault="00D94D88" w:rsidP="003838CB">
                      <w:pPr>
                        <w:spacing w:before="20"/>
                        <w:ind w:left="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45FF">
        <w:rPr>
          <w:rFonts w:ascii="Times New Roman" w:hAnsi="Times New Roman" w:cs="Times New Roman"/>
          <w:color w:val="231F20"/>
          <w:sz w:val="24"/>
          <w:szCs w:val="24"/>
          <w:lang w:val="pl-PL"/>
        </w:rPr>
        <w:t>Data:10.06.2021 r.</w:t>
      </w:r>
      <w:bookmarkStart w:id="0" w:name="_GoBack"/>
      <w:bookmarkEnd w:id="0"/>
      <w:r w:rsidR="00C745FF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                                                                                                        </w:t>
      </w:r>
      <w:r w:rsidR="00D94D88" w:rsidRPr="0030654C">
        <w:rPr>
          <w:rFonts w:ascii="Times New Roman" w:hAnsi="Times New Roman" w:cs="Times New Roman"/>
          <w:color w:val="231F20"/>
          <w:sz w:val="24"/>
          <w:szCs w:val="24"/>
          <w:lang w:val="pl-PL"/>
        </w:rPr>
        <w:t>Podpis szkolnego koordy</w:t>
      </w:r>
      <w:r w:rsidR="00D94D88" w:rsidRPr="00BC7C88">
        <w:rPr>
          <w:rFonts w:ascii="Times New Roman" w:hAnsi="Times New Roman" w:cs="Times New Roman"/>
          <w:color w:val="231F20"/>
          <w:sz w:val="20"/>
          <w:szCs w:val="20"/>
          <w:lang w:val="pl-PL"/>
        </w:rPr>
        <w:t>natora:</w:t>
      </w:r>
      <w:r w:rsidR="00D94D88" w:rsidRPr="00BC7C88">
        <w:rPr>
          <w:rFonts w:ascii="Times New Roman" w:hAnsi="Times New Roman" w:cs="Times New Roman"/>
          <w:color w:val="231F20"/>
          <w:spacing w:val="-11"/>
          <w:sz w:val="20"/>
          <w:szCs w:val="20"/>
          <w:lang w:val="pl-PL"/>
        </w:rPr>
        <w:t xml:space="preserve"> </w:t>
      </w:r>
      <w:r w:rsidR="00C745FF" w:rsidRPr="00C745FF">
        <w:rPr>
          <w:rFonts w:ascii="Times New Roman" w:hAnsi="Times New Roman" w:cs="Times New Roman"/>
          <w:lang w:val="pl-PL"/>
        </w:rPr>
        <w:t>Agnieszka Grzelak</w:t>
      </w:r>
    </w:p>
    <w:sectPr w:rsidR="00D94D88" w:rsidRPr="00C745FF" w:rsidSect="00664BAC">
      <w:headerReference w:type="default" r:id="rId12"/>
      <w:footerReference w:type="default" r:id="rId13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C8" w:rsidRDefault="00C319C8">
      <w:r>
        <w:separator/>
      </w:r>
    </w:p>
  </w:endnote>
  <w:endnote w:type="continuationSeparator" w:id="0">
    <w:p w:rsidR="00C319C8" w:rsidRDefault="00C3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88" w:rsidRDefault="00D94D88">
    <w:pPr>
      <w:pStyle w:val="Tekstpodstawowy"/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88" w:rsidRDefault="00D94D88">
    <w:pPr>
      <w:pStyle w:val="Tekstpodstawowy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C8" w:rsidRDefault="00C319C8">
      <w:r>
        <w:separator/>
      </w:r>
    </w:p>
  </w:footnote>
  <w:footnote w:type="continuationSeparator" w:id="0">
    <w:p w:rsidR="00C319C8" w:rsidRDefault="00C3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88" w:rsidRDefault="00D94D88">
    <w:pPr>
      <w:pStyle w:val="Tekstpodstawowy"/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88" w:rsidRDefault="00D94D88">
    <w:pPr>
      <w:pStyle w:val="Tekstpodstawowy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16"/>
    <w:multiLevelType w:val="hybridMultilevel"/>
    <w:tmpl w:val="46CE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66020"/>
    <w:multiLevelType w:val="hybridMultilevel"/>
    <w:tmpl w:val="D89ED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5749E"/>
    <w:multiLevelType w:val="hybridMultilevel"/>
    <w:tmpl w:val="63ECD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057EA"/>
    <w:multiLevelType w:val="hybridMultilevel"/>
    <w:tmpl w:val="F3546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244BCD"/>
    <w:multiLevelType w:val="hybridMultilevel"/>
    <w:tmpl w:val="54DE4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B44FD0"/>
    <w:multiLevelType w:val="hybridMultilevel"/>
    <w:tmpl w:val="51245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55994"/>
    <w:multiLevelType w:val="hybridMultilevel"/>
    <w:tmpl w:val="E22892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FA0"/>
    <w:multiLevelType w:val="hybridMultilevel"/>
    <w:tmpl w:val="A1A6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B"/>
    <w:rsid w:val="00015150"/>
    <w:rsid w:val="000415BB"/>
    <w:rsid w:val="00043A11"/>
    <w:rsid w:val="00063BF6"/>
    <w:rsid w:val="000A4485"/>
    <w:rsid w:val="000A59D7"/>
    <w:rsid w:val="000B22F4"/>
    <w:rsid w:val="000B3D37"/>
    <w:rsid w:val="001059AA"/>
    <w:rsid w:val="0016438C"/>
    <w:rsid w:val="001713B6"/>
    <w:rsid w:val="001915B1"/>
    <w:rsid w:val="001C3492"/>
    <w:rsid w:val="001D68E0"/>
    <w:rsid w:val="001D7656"/>
    <w:rsid w:val="001F34E6"/>
    <w:rsid w:val="001F4AEC"/>
    <w:rsid w:val="00204FE2"/>
    <w:rsid w:val="00213A5B"/>
    <w:rsid w:val="002317E3"/>
    <w:rsid w:val="00233F99"/>
    <w:rsid w:val="00242F35"/>
    <w:rsid w:val="002547B5"/>
    <w:rsid w:val="002723A5"/>
    <w:rsid w:val="0027612D"/>
    <w:rsid w:val="00283EA2"/>
    <w:rsid w:val="002F18BD"/>
    <w:rsid w:val="002F57F6"/>
    <w:rsid w:val="00301D72"/>
    <w:rsid w:val="00303912"/>
    <w:rsid w:val="0030654C"/>
    <w:rsid w:val="00314923"/>
    <w:rsid w:val="00331065"/>
    <w:rsid w:val="003364A9"/>
    <w:rsid w:val="003405ED"/>
    <w:rsid w:val="00360A6D"/>
    <w:rsid w:val="0036555A"/>
    <w:rsid w:val="003838CB"/>
    <w:rsid w:val="00392903"/>
    <w:rsid w:val="003B0C5A"/>
    <w:rsid w:val="003D1388"/>
    <w:rsid w:val="003D1CFD"/>
    <w:rsid w:val="003F131A"/>
    <w:rsid w:val="00422AA5"/>
    <w:rsid w:val="0042466A"/>
    <w:rsid w:val="0044678B"/>
    <w:rsid w:val="004544D3"/>
    <w:rsid w:val="00484E2A"/>
    <w:rsid w:val="004B2726"/>
    <w:rsid w:val="004B27CA"/>
    <w:rsid w:val="004B30B8"/>
    <w:rsid w:val="004D4D5A"/>
    <w:rsid w:val="004F13D9"/>
    <w:rsid w:val="004F56E0"/>
    <w:rsid w:val="005077D4"/>
    <w:rsid w:val="00553D1A"/>
    <w:rsid w:val="00586E17"/>
    <w:rsid w:val="005A6D7B"/>
    <w:rsid w:val="005E673E"/>
    <w:rsid w:val="00607618"/>
    <w:rsid w:val="006120F3"/>
    <w:rsid w:val="00612106"/>
    <w:rsid w:val="006140FF"/>
    <w:rsid w:val="0063086D"/>
    <w:rsid w:val="006603E9"/>
    <w:rsid w:val="00661AC6"/>
    <w:rsid w:val="00664BAC"/>
    <w:rsid w:val="00675B0B"/>
    <w:rsid w:val="00684DA1"/>
    <w:rsid w:val="006B54C9"/>
    <w:rsid w:val="006E180A"/>
    <w:rsid w:val="006E4FA8"/>
    <w:rsid w:val="006F4F1A"/>
    <w:rsid w:val="00712D5A"/>
    <w:rsid w:val="0073392A"/>
    <w:rsid w:val="00735107"/>
    <w:rsid w:val="00745B0C"/>
    <w:rsid w:val="007A4763"/>
    <w:rsid w:val="007B534B"/>
    <w:rsid w:val="007B610F"/>
    <w:rsid w:val="007E0852"/>
    <w:rsid w:val="007F2CCA"/>
    <w:rsid w:val="007F4962"/>
    <w:rsid w:val="00800CD3"/>
    <w:rsid w:val="00832F30"/>
    <w:rsid w:val="008341B7"/>
    <w:rsid w:val="00840404"/>
    <w:rsid w:val="00841696"/>
    <w:rsid w:val="00847FF4"/>
    <w:rsid w:val="008855E0"/>
    <w:rsid w:val="008A6683"/>
    <w:rsid w:val="008B2A42"/>
    <w:rsid w:val="008C2D91"/>
    <w:rsid w:val="00912E48"/>
    <w:rsid w:val="009156A8"/>
    <w:rsid w:val="0091658F"/>
    <w:rsid w:val="0093451F"/>
    <w:rsid w:val="0099320C"/>
    <w:rsid w:val="009A3E8A"/>
    <w:rsid w:val="009B0FFA"/>
    <w:rsid w:val="009C59B6"/>
    <w:rsid w:val="009C70B6"/>
    <w:rsid w:val="009D257A"/>
    <w:rsid w:val="009D7ACD"/>
    <w:rsid w:val="00A00B30"/>
    <w:rsid w:val="00A05B8B"/>
    <w:rsid w:val="00A14007"/>
    <w:rsid w:val="00A22E87"/>
    <w:rsid w:val="00A30788"/>
    <w:rsid w:val="00A3712E"/>
    <w:rsid w:val="00A62357"/>
    <w:rsid w:val="00A71315"/>
    <w:rsid w:val="00A86540"/>
    <w:rsid w:val="00B60C38"/>
    <w:rsid w:val="00B61AF6"/>
    <w:rsid w:val="00B71A57"/>
    <w:rsid w:val="00B77DAB"/>
    <w:rsid w:val="00B804D3"/>
    <w:rsid w:val="00B95AFC"/>
    <w:rsid w:val="00BA2855"/>
    <w:rsid w:val="00BA37CC"/>
    <w:rsid w:val="00BC09E5"/>
    <w:rsid w:val="00BC7C88"/>
    <w:rsid w:val="00BD16B6"/>
    <w:rsid w:val="00BD3231"/>
    <w:rsid w:val="00C06907"/>
    <w:rsid w:val="00C174E7"/>
    <w:rsid w:val="00C264F3"/>
    <w:rsid w:val="00C319C8"/>
    <w:rsid w:val="00C5549D"/>
    <w:rsid w:val="00C65F13"/>
    <w:rsid w:val="00C7012F"/>
    <w:rsid w:val="00C745FF"/>
    <w:rsid w:val="00C83EE2"/>
    <w:rsid w:val="00C876E5"/>
    <w:rsid w:val="00C93DEC"/>
    <w:rsid w:val="00CD5404"/>
    <w:rsid w:val="00D013E8"/>
    <w:rsid w:val="00D1026D"/>
    <w:rsid w:val="00D63AD3"/>
    <w:rsid w:val="00D653ED"/>
    <w:rsid w:val="00D80CB6"/>
    <w:rsid w:val="00D83636"/>
    <w:rsid w:val="00D87489"/>
    <w:rsid w:val="00D94D88"/>
    <w:rsid w:val="00D95249"/>
    <w:rsid w:val="00DA7454"/>
    <w:rsid w:val="00DB0E61"/>
    <w:rsid w:val="00DD2FA4"/>
    <w:rsid w:val="00E12EA7"/>
    <w:rsid w:val="00E233BA"/>
    <w:rsid w:val="00E24EA3"/>
    <w:rsid w:val="00E26CA4"/>
    <w:rsid w:val="00E33363"/>
    <w:rsid w:val="00E33474"/>
    <w:rsid w:val="00E4055E"/>
    <w:rsid w:val="00E92047"/>
    <w:rsid w:val="00EA1579"/>
    <w:rsid w:val="00EA7719"/>
    <w:rsid w:val="00EE30D4"/>
    <w:rsid w:val="00F0550E"/>
    <w:rsid w:val="00F16385"/>
    <w:rsid w:val="00F44305"/>
    <w:rsid w:val="00F44665"/>
    <w:rsid w:val="00F50D82"/>
    <w:rsid w:val="00F539A9"/>
    <w:rsid w:val="00F54601"/>
    <w:rsid w:val="00F63B85"/>
    <w:rsid w:val="00F978CE"/>
    <w:rsid w:val="00FA10C2"/>
    <w:rsid w:val="00FB2EE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65743"/>
  <w15:docId w15:val="{D92D3176-6924-4BF6-9B4C-7ECBEFC7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8CB"/>
    <w:pPr>
      <w:widowControl w:val="0"/>
      <w:autoSpaceDE w:val="0"/>
      <w:autoSpaceDN w:val="0"/>
    </w:pPr>
    <w:rPr>
      <w:rFonts w:ascii="Myriad Pro" w:hAnsi="Myriad Pro" w:cs="Myriad Pro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3838CB"/>
    <w:pPr>
      <w:spacing w:before="20"/>
      <w:ind w:left="20"/>
      <w:outlineLvl w:val="1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3838CB"/>
    <w:pPr>
      <w:spacing w:before="217" w:line="285" w:lineRule="exact"/>
      <w:ind w:left="963"/>
      <w:outlineLvl w:val="3"/>
    </w:pPr>
    <w:rPr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838CB"/>
    <w:rPr>
      <w:rFonts w:ascii="Myriad Pro" w:hAnsi="Myriad Pro" w:cs="Myriad Pro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838CB"/>
    <w:rPr>
      <w:rFonts w:ascii="Myriad Pro" w:hAnsi="Myriad Pro" w:cs="Myriad Pro"/>
      <w:b/>
      <w:bCs/>
      <w:sz w:val="23"/>
      <w:szCs w:val="23"/>
      <w:lang w:val="en-US"/>
    </w:rPr>
  </w:style>
  <w:style w:type="table" w:customStyle="1" w:styleId="TableNormal1">
    <w:name w:val="Table Normal1"/>
    <w:uiPriority w:val="99"/>
    <w:semiHidden/>
    <w:rsid w:val="003838C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838CB"/>
    <w:rPr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8CB"/>
    <w:rPr>
      <w:rFonts w:ascii="Myriad Pro" w:hAnsi="Myriad Pro" w:cs="Myriad Pro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99"/>
    <w:rsid w:val="003838CB"/>
  </w:style>
  <w:style w:type="paragraph" w:styleId="Akapitzlist">
    <w:name w:val="List Paragraph"/>
    <w:basedOn w:val="Normalny"/>
    <w:uiPriority w:val="99"/>
    <w:qFormat/>
    <w:rsid w:val="00A6235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A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A851EED48A548A0FA30B1170C9EE9" ma:contentTypeVersion="2" ma:contentTypeDescription="Utwórz nowy dokument." ma:contentTypeScope="" ma:versionID="41fb3768deb718f14a828efe0b283059">
  <xsd:schema xmlns:xsd="http://www.w3.org/2001/XMLSchema" xmlns:xs="http://www.w3.org/2001/XMLSchema" xmlns:p="http://schemas.microsoft.com/office/2006/metadata/properties" xmlns:ns2="e3fdbc32-8561-4951-8a88-6d1dabc811f9" targetNamespace="http://schemas.microsoft.com/office/2006/metadata/properties" ma:root="true" ma:fieldsID="1817e16a147f946eafb4b97511b195e1" ns2:_="">
    <xsd:import namespace="e3fdbc32-8561-4951-8a88-6d1dabc81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bc32-8561-4951-8a88-6d1dabc81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D8ACD-7860-4BF5-80FE-8AF11E73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bc32-8561-4951-8a88-6d1dabc81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BAFF1-C9C2-43B3-A9F1-0CBD270C1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4F692-EB0F-481F-9F4E-8D19F103B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ZBIORCZY DLA STANDARDU PIERWSZEGO</vt:lpstr>
    </vt:vector>
  </TitlesOfParts>
  <Company>Rycho444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ZBIORCZY DLA STANDARDU PIERWSZEGO</dc:title>
  <dc:creator>wioletta kosmalska</dc:creator>
  <cp:lastModifiedBy>DELL</cp:lastModifiedBy>
  <cp:revision>12</cp:revision>
  <cp:lastPrinted>2021-06-07T17:57:00Z</cp:lastPrinted>
  <dcterms:created xsi:type="dcterms:W3CDTF">2021-06-07T16:55:00Z</dcterms:created>
  <dcterms:modified xsi:type="dcterms:W3CDTF">2021-06-09T15:15:00Z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0x0101000ACA851EED48A548A0FA30B1170C9EE9</vt:lpwstr>
  </property>
</Properties>
</file>